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Додаток 1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до Порядку опублікування інформації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про частку кожного джерела енергії, використаного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для виробництва електричної енергії, та вплив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на навколишнє природне середовище, спричинений</w:t>
      </w:r>
    </w:p>
    <w:p w:rsidR="00602463" w:rsidRPr="00C113FB" w:rsidRDefault="00602463" w:rsidP="00074CD1">
      <w:pPr>
        <w:spacing w:after="0" w:line="192" w:lineRule="auto"/>
        <w:jc w:val="right"/>
        <w:rPr>
          <w:rFonts w:cstheme="minorHAnsi"/>
          <w:sz w:val="20"/>
          <w:lang w:val="uk-UA"/>
        </w:rPr>
      </w:pPr>
      <w:r w:rsidRPr="00C113FB">
        <w:rPr>
          <w:rFonts w:cstheme="minorHAnsi"/>
          <w:sz w:val="20"/>
          <w:lang w:val="uk-UA"/>
        </w:rPr>
        <w:t>виробництвом електричної енергії</w:t>
      </w:r>
    </w:p>
    <w:p w:rsidR="00D055DE" w:rsidRPr="00074CD1" w:rsidRDefault="00D055DE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>Інформація</w:t>
      </w:r>
    </w:p>
    <w:p w:rsidR="001C3EF2" w:rsidRPr="00074CD1" w:rsidRDefault="00D437CA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про частку кожного джерела енергії, використаного для </w:t>
      </w:r>
      <w:r w:rsidR="001C3EF2" w:rsidRPr="00074CD1">
        <w:rPr>
          <w:b/>
          <w:lang w:val="uk-UA"/>
        </w:rPr>
        <w:t>виробництва електричної енергії</w:t>
      </w:r>
    </w:p>
    <w:p w:rsidR="005D2E40" w:rsidRPr="00074CD1" w:rsidRDefault="00780EFB" w:rsidP="00D055DE">
      <w:pPr>
        <w:spacing w:after="0" w:line="240" w:lineRule="auto"/>
        <w:jc w:val="center"/>
        <w:rPr>
          <w:b/>
          <w:lang w:val="uk-UA"/>
        </w:rPr>
      </w:pPr>
      <w:r w:rsidRPr="00074CD1">
        <w:rPr>
          <w:b/>
          <w:lang w:val="uk-UA"/>
        </w:rPr>
        <w:t xml:space="preserve">на </w:t>
      </w:r>
      <w:r w:rsidR="0009086E">
        <w:rPr>
          <w:b/>
          <w:lang w:val="uk-UA"/>
        </w:rPr>
        <w:t>Охтирській</w:t>
      </w:r>
      <w:r w:rsidRPr="00074CD1">
        <w:rPr>
          <w:b/>
          <w:lang w:val="uk-UA"/>
        </w:rPr>
        <w:t xml:space="preserve"> ТЕЦ </w:t>
      </w:r>
      <w:r w:rsidR="00D437CA" w:rsidRPr="00074CD1">
        <w:rPr>
          <w:b/>
          <w:lang w:val="uk-UA"/>
        </w:rPr>
        <w:t>ТОВ «</w:t>
      </w:r>
      <w:r w:rsidR="0009086E">
        <w:rPr>
          <w:b/>
          <w:lang w:val="uk-UA"/>
        </w:rPr>
        <w:t>БРОКЕНЕРГІЯ</w:t>
      </w:r>
      <w:r w:rsidR="00D437CA" w:rsidRPr="00074CD1">
        <w:rPr>
          <w:b/>
          <w:lang w:val="uk-UA"/>
        </w:rPr>
        <w:t xml:space="preserve">» </w:t>
      </w:r>
      <w:r w:rsidR="00602463" w:rsidRPr="00074CD1">
        <w:rPr>
          <w:b/>
          <w:lang w:val="uk-UA"/>
        </w:rPr>
        <w:t>у</w:t>
      </w:r>
      <w:r w:rsidR="002F0252">
        <w:rPr>
          <w:b/>
          <w:lang w:val="uk-UA"/>
        </w:rPr>
        <w:t xml:space="preserve"> </w:t>
      </w:r>
      <w:r w:rsidR="008A5981">
        <w:rPr>
          <w:b/>
          <w:lang w:val="uk-UA"/>
        </w:rPr>
        <w:t>лютому</w:t>
      </w:r>
      <w:r w:rsidR="003F1E67" w:rsidRPr="00074CD1">
        <w:rPr>
          <w:b/>
          <w:lang w:val="uk-UA"/>
        </w:rPr>
        <w:t xml:space="preserve"> </w:t>
      </w:r>
      <w:r w:rsidR="00D437CA" w:rsidRPr="00074CD1">
        <w:rPr>
          <w:b/>
          <w:lang w:val="uk-UA"/>
        </w:rPr>
        <w:t>20</w:t>
      </w:r>
      <w:r w:rsidR="00910568" w:rsidRPr="00910568">
        <w:rPr>
          <w:b/>
        </w:rPr>
        <w:t>2</w:t>
      </w:r>
      <w:r w:rsidR="00E360D9">
        <w:rPr>
          <w:b/>
          <w:lang w:val="uk-UA"/>
        </w:rPr>
        <w:t>5</w:t>
      </w:r>
      <w:r w:rsidR="00D437CA" w:rsidRPr="00074CD1">
        <w:rPr>
          <w:b/>
          <w:lang w:val="uk-UA"/>
        </w:rPr>
        <w:t xml:space="preserve"> ро</w:t>
      </w:r>
      <w:r w:rsidR="002F0252">
        <w:rPr>
          <w:b/>
          <w:lang w:val="uk-UA"/>
        </w:rPr>
        <w:t>ку</w:t>
      </w:r>
    </w:p>
    <w:tbl>
      <w:tblPr>
        <w:tblStyle w:val="a3"/>
        <w:tblW w:w="15801" w:type="dxa"/>
        <w:tblLayout w:type="fixed"/>
        <w:tblLook w:val="04A0" w:firstRow="1" w:lastRow="0" w:firstColumn="1" w:lastColumn="0" w:noHBand="0" w:noVBand="1"/>
      </w:tblPr>
      <w:tblGrid>
        <w:gridCol w:w="421"/>
        <w:gridCol w:w="2522"/>
        <w:gridCol w:w="903"/>
        <w:gridCol w:w="798"/>
        <w:gridCol w:w="1134"/>
        <w:gridCol w:w="993"/>
        <w:gridCol w:w="992"/>
        <w:gridCol w:w="992"/>
        <w:gridCol w:w="992"/>
        <w:gridCol w:w="993"/>
        <w:gridCol w:w="1134"/>
        <w:gridCol w:w="992"/>
        <w:gridCol w:w="992"/>
        <w:gridCol w:w="851"/>
        <w:gridCol w:w="1092"/>
      </w:tblGrid>
      <w:tr w:rsidR="00716709" w:rsidRPr="00CF7947" w:rsidTr="00C37905">
        <w:tc>
          <w:tcPr>
            <w:tcW w:w="421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№</w:t>
            </w:r>
          </w:p>
        </w:tc>
        <w:tc>
          <w:tcPr>
            <w:tcW w:w="2522" w:type="dxa"/>
            <w:vMerge w:val="restart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Показник</w:t>
            </w:r>
          </w:p>
        </w:tc>
        <w:tc>
          <w:tcPr>
            <w:tcW w:w="12858" w:type="dxa"/>
            <w:gridSpan w:val="13"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DE2D8D" w:rsidRPr="00CF7947" w:rsidTr="00C37905">
        <w:tc>
          <w:tcPr>
            <w:tcW w:w="421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  <w:vMerge/>
            <w:vAlign w:val="center"/>
          </w:tcPr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716709" w:rsidRPr="00DE2D8D" w:rsidRDefault="00716709" w:rsidP="005D5A5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Січень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798" w:type="dxa"/>
            <w:vAlign w:val="center"/>
          </w:tcPr>
          <w:p w:rsidR="00716709" w:rsidRPr="00DE2D8D" w:rsidRDefault="00716709" w:rsidP="005D5A5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Лютий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134" w:type="dxa"/>
            <w:vAlign w:val="center"/>
          </w:tcPr>
          <w:p w:rsidR="00716709" w:rsidRPr="00DE2D8D" w:rsidRDefault="00DE2D8D" w:rsidP="005D5A5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Березень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DE2D8D" w:rsidRDefault="00716709" w:rsidP="005D5A5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Квітень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5D5A5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Травень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5D5A5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Червень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2" w:type="dxa"/>
            <w:vAlign w:val="center"/>
          </w:tcPr>
          <w:p w:rsidR="00716709" w:rsidRPr="00DE2D8D" w:rsidRDefault="00716709" w:rsidP="005D5A5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993" w:type="dxa"/>
            <w:vAlign w:val="center"/>
          </w:tcPr>
          <w:p w:rsidR="00716709" w:rsidRPr="005D5A59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Серпень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1134" w:type="dxa"/>
            <w:vAlign w:val="center"/>
          </w:tcPr>
          <w:p w:rsidR="00716709" w:rsidRPr="005D5A59" w:rsidRDefault="00DE2D8D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Вересень</w:t>
            </w:r>
            <w:r w:rsidR="00716709" w:rsidRPr="00DE2D8D">
              <w:rPr>
                <w:sz w:val="18"/>
                <w:szCs w:val="18"/>
                <w:lang w:val="uk-UA"/>
              </w:rPr>
              <w:t xml:space="preserve"> 20</w:t>
            </w:r>
            <w:r w:rsidR="00716709"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5D5A59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Жовтень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992" w:type="dxa"/>
            <w:vAlign w:val="center"/>
          </w:tcPr>
          <w:p w:rsidR="00716709" w:rsidRPr="005D5A59" w:rsidRDefault="00716709" w:rsidP="00C37905">
            <w:pPr>
              <w:ind w:left="-53" w:firstLine="53"/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Листопад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</w:p>
          <w:p w:rsidR="00716709" w:rsidRPr="00DE2D8D" w:rsidRDefault="00716709" w:rsidP="00C37905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року</w:t>
            </w:r>
          </w:p>
        </w:tc>
        <w:tc>
          <w:tcPr>
            <w:tcW w:w="851" w:type="dxa"/>
            <w:vAlign w:val="center"/>
          </w:tcPr>
          <w:p w:rsidR="00716709" w:rsidRPr="00DE2D8D" w:rsidRDefault="00716709" w:rsidP="005D5A5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Грудень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  <w:r w:rsidRPr="00DE2D8D">
              <w:rPr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092" w:type="dxa"/>
            <w:vAlign w:val="center"/>
          </w:tcPr>
          <w:p w:rsidR="00716709" w:rsidRPr="00DE2D8D" w:rsidRDefault="00716709" w:rsidP="005D5A59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Всього за 20</w:t>
            </w:r>
            <w:r w:rsidRPr="00DE2D8D">
              <w:rPr>
                <w:sz w:val="18"/>
                <w:szCs w:val="18"/>
                <w:lang w:val="en-US"/>
              </w:rPr>
              <w:t>2</w:t>
            </w:r>
            <w:r w:rsidR="005D5A59">
              <w:rPr>
                <w:sz w:val="18"/>
                <w:szCs w:val="18"/>
                <w:lang w:val="uk-UA"/>
              </w:rPr>
              <w:t>5</w:t>
            </w:r>
            <w:bookmarkStart w:id="0" w:name="_GoBack"/>
            <w:bookmarkEnd w:id="0"/>
            <w:r w:rsidRPr="00DE2D8D">
              <w:rPr>
                <w:sz w:val="18"/>
                <w:szCs w:val="18"/>
                <w:lang w:val="uk-UA"/>
              </w:rPr>
              <w:t xml:space="preserve"> рік</w:t>
            </w:r>
          </w:p>
        </w:tc>
      </w:tr>
      <w:tr w:rsidR="00DE2D8D" w:rsidRPr="00CF7947" w:rsidTr="00DE2D8D">
        <w:tc>
          <w:tcPr>
            <w:tcW w:w="421" w:type="dxa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4923F1" w:rsidRPr="00DE2D8D" w:rsidRDefault="004923F1" w:rsidP="00CF7947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0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98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092" w:type="dxa"/>
            <w:vAlign w:val="center"/>
          </w:tcPr>
          <w:p w:rsidR="004923F1" w:rsidRPr="00DE2D8D" w:rsidRDefault="004923F1" w:rsidP="00CF7947">
            <w:pPr>
              <w:jc w:val="center"/>
              <w:rPr>
                <w:sz w:val="18"/>
                <w:szCs w:val="18"/>
              </w:rPr>
            </w:pP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Ядерне паливо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Вугілля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Природний газ</w:t>
            </w:r>
          </w:p>
        </w:tc>
        <w:tc>
          <w:tcPr>
            <w:tcW w:w="90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798" w:type="dxa"/>
          </w:tcPr>
          <w:p w:rsidR="00CF7947" w:rsidRPr="00C37905" w:rsidRDefault="008A5981" w:rsidP="008A5981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</w:p>
        </w:tc>
        <w:tc>
          <w:tcPr>
            <w:tcW w:w="1134" w:type="dxa"/>
          </w:tcPr>
          <w:p w:rsidR="00CF7947" w:rsidRPr="00DE2D8D" w:rsidRDefault="00E73254" w:rsidP="00CF794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5A674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E73254" w:rsidP="00E7325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09086E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100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Мазут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Газ промисловий 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Біомаса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Біогаз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сонячного випромінювання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вітру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Геотермальна енергія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Енергія хвиль та приливів, гідроенергія</w:t>
            </w:r>
            <w:r w:rsidR="005A674E" w:rsidRPr="00DE2D8D">
              <w:rPr>
                <w:sz w:val="18"/>
                <w:szCs w:val="18"/>
                <w:lang w:val="uk-UA"/>
              </w:rPr>
              <w:t>,у тому числі</w:t>
            </w:r>
            <w:r w:rsidRPr="00DE2D8D">
              <w:rPr>
                <w:sz w:val="18"/>
                <w:szCs w:val="18"/>
                <w:lang w:val="uk-UA"/>
              </w:rPr>
              <w:t>: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мікрогідро-електростанціями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rPr>
          <w:trHeight w:val="597"/>
        </w:trPr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мінігідро-електростанціями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енергія, вироблена малими гідроелектростанціями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CF7947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електрична енергія вироблена гідроелектростанціями потужністю більше 10 МВт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  <w:tr w:rsidR="00DE2D8D" w:rsidRPr="00CF7947" w:rsidTr="00DE2D8D">
        <w:tc>
          <w:tcPr>
            <w:tcW w:w="421" w:type="dxa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522" w:type="dxa"/>
          </w:tcPr>
          <w:p w:rsidR="00CF7947" w:rsidRPr="00DE2D8D" w:rsidRDefault="00CF7947" w:rsidP="005A674E">
            <w:pPr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Інші види палива/енергії</w:t>
            </w:r>
            <w:r w:rsidR="005A674E" w:rsidRPr="00DE2D8D">
              <w:rPr>
                <w:sz w:val="18"/>
                <w:szCs w:val="18"/>
                <w:lang w:val="uk-UA"/>
              </w:rPr>
              <w:t xml:space="preserve">, усього, </w:t>
            </w:r>
            <w:r w:rsidRPr="00DE2D8D">
              <w:rPr>
                <w:sz w:val="18"/>
                <w:szCs w:val="18"/>
                <w:lang w:val="uk-UA"/>
              </w:rPr>
              <w:t>(вказати)</w:t>
            </w:r>
          </w:p>
        </w:tc>
        <w:tc>
          <w:tcPr>
            <w:tcW w:w="90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798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851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  <w:lang w:val="uk-UA"/>
              </w:rPr>
            </w:pPr>
            <w:r w:rsidRPr="00DE2D8D"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092" w:type="dxa"/>
            <w:vAlign w:val="center"/>
          </w:tcPr>
          <w:p w:rsidR="00CF7947" w:rsidRPr="00DE2D8D" w:rsidRDefault="00CF7947" w:rsidP="00CF7947">
            <w:pPr>
              <w:jc w:val="center"/>
              <w:rPr>
                <w:sz w:val="18"/>
                <w:szCs w:val="18"/>
              </w:rPr>
            </w:pPr>
            <w:r w:rsidRPr="00DE2D8D">
              <w:rPr>
                <w:sz w:val="18"/>
                <w:szCs w:val="18"/>
              </w:rPr>
              <w:t>-</w:t>
            </w:r>
          </w:p>
        </w:tc>
      </w:tr>
    </w:tbl>
    <w:p w:rsidR="00602463" w:rsidRPr="00CF7947" w:rsidRDefault="00DB1CC9" w:rsidP="001E4388">
      <w:pPr>
        <w:pStyle w:val="a4"/>
        <w:ind w:left="142" w:hanging="142"/>
        <w:jc w:val="both"/>
        <w:rPr>
          <w:sz w:val="20"/>
          <w:szCs w:val="20"/>
          <w:lang w:val="uk-UA"/>
        </w:rPr>
      </w:pPr>
      <w:r w:rsidRPr="00CF7947">
        <w:rPr>
          <w:sz w:val="20"/>
          <w:szCs w:val="20"/>
          <w:lang w:val="uk-UA"/>
        </w:rPr>
        <w:t>*Виробіток та відпуск електроенергії ТОВ «</w:t>
      </w:r>
      <w:r w:rsidR="0009086E">
        <w:rPr>
          <w:sz w:val="20"/>
          <w:szCs w:val="20"/>
          <w:lang w:val="uk-UA"/>
        </w:rPr>
        <w:t>БРОКЕНЕРГІЯ</w:t>
      </w:r>
      <w:r w:rsidRPr="00CF7947">
        <w:rPr>
          <w:sz w:val="20"/>
          <w:szCs w:val="20"/>
          <w:lang w:val="uk-UA"/>
        </w:rPr>
        <w:t>» за вказані періоди відсутні.</w:t>
      </w:r>
    </w:p>
    <w:sectPr w:rsidR="00602463" w:rsidRPr="00CF7947" w:rsidSect="00074CD1">
      <w:pgSz w:w="16838" w:h="11906" w:orient="landscape"/>
      <w:pgMar w:top="284" w:right="295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10863"/>
    <w:multiLevelType w:val="hybridMultilevel"/>
    <w:tmpl w:val="B3242376"/>
    <w:lvl w:ilvl="0" w:tplc="D84A2174">
      <w:start w:val="1"/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CA"/>
    <w:rsid w:val="00046742"/>
    <w:rsid w:val="00055625"/>
    <w:rsid w:val="00073F40"/>
    <w:rsid w:val="00074CD1"/>
    <w:rsid w:val="00083ABE"/>
    <w:rsid w:val="00087EBF"/>
    <w:rsid w:val="0009086E"/>
    <w:rsid w:val="000F41CB"/>
    <w:rsid w:val="00136081"/>
    <w:rsid w:val="0014566C"/>
    <w:rsid w:val="00192ED5"/>
    <w:rsid w:val="001955D6"/>
    <w:rsid w:val="00195668"/>
    <w:rsid w:val="001C3EF2"/>
    <w:rsid w:val="001D1603"/>
    <w:rsid w:val="001E4388"/>
    <w:rsid w:val="001F5875"/>
    <w:rsid w:val="0021173A"/>
    <w:rsid w:val="0023489B"/>
    <w:rsid w:val="00244A12"/>
    <w:rsid w:val="00277E97"/>
    <w:rsid w:val="002A3ECC"/>
    <w:rsid w:val="002E1934"/>
    <w:rsid w:val="002E6723"/>
    <w:rsid w:val="002F0252"/>
    <w:rsid w:val="002F2FF3"/>
    <w:rsid w:val="0034170F"/>
    <w:rsid w:val="003C0592"/>
    <w:rsid w:val="003F1E67"/>
    <w:rsid w:val="00424A36"/>
    <w:rsid w:val="00452221"/>
    <w:rsid w:val="004600C3"/>
    <w:rsid w:val="00472546"/>
    <w:rsid w:val="004923F1"/>
    <w:rsid w:val="004B79D4"/>
    <w:rsid w:val="005239BA"/>
    <w:rsid w:val="0055235D"/>
    <w:rsid w:val="005709C7"/>
    <w:rsid w:val="005A674E"/>
    <w:rsid w:val="005B0CA1"/>
    <w:rsid w:val="005D2E40"/>
    <w:rsid w:val="005D5A59"/>
    <w:rsid w:val="00600BD8"/>
    <w:rsid w:val="006017CA"/>
    <w:rsid w:val="00602463"/>
    <w:rsid w:val="006259EB"/>
    <w:rsid w:val="00647DF2"/>
    <w:rsid w:val="00674E8C"/>
    <w:rsid w:val="00684F96"/>
    <w:rsid w:val="006C2A43"/>
    <w:rsid w:val="006C343A"/>
    <w:rsid w:val="00701FF9"/>
    <w:rsid w:val="007035D1"/>
    <w:rsid w:val="00716709"/>
    <w:rsid w:val="0072346D"/>
    <w:rsid w:val="00724B42"/>
    <w:rsid w:val="007453F4"/>
    <w:rsid w:val="00780EFB"/>
    <w:rsid w:val="00785440"/>
    <w:rsid w:val="00813C11"/>
    <w:rsid w:val="008404DA"/>
    <w:rsid w:val="00842326"/>
    <w:rsid w:val="00843518"/>
    <w:rsid w:val="008A3A1B"/>
    <w:rsid w:val="008A5981"/>
    <w:rsid w:val="008D208D"/>
    <w:rsid w:val="009029A8"/>
    <w:rsid w:val="00910568"/>
    <w:rsid w:val="00915D4B"/>
    <w:rsid w:val="0096332B"/>
    <w:rsid w:val="009871C9"/>
    <w:rsid w:val="009C190B"/>
    <w:rsid w:val="009F18AE"/>
    <w:rsid w:val="00A00009"/>
    <w:rsid w:val="00A23573"/>
    <w:rsid w:val="00A351B2"/>
    <w:rsid w:val="00A378C7"/>
    <w:rsid w:val="00A37D5B"/>
    <w:rsid w:val="00A643BE"/>
    <w:rsid w:val="00AE31D1"/>
    <w:rsid w:val="00B04460"/>
    <w:rsid w:val="00B72507"/>
    <w:rsid w:val="00B87BFF"/>
    <w:rsid w:val="00BE3302"/>
    <w:rsid w:val="00BE4AD6"/>
    <w:rsid w:val="00C113FB"/>
    <w:rsid w:val="00C37905"/>
    <w:rsid w:val="00C73314"/>
    <w:rsid w:val="00C831D7"/>
    <w:rsid w:val="00CD23B3"/>
    <w:rsid w:val="00CD4C9D"/>
    <w:rsid w:val="00CF7947"/>
    <w:rsid w:val="00D055DE"/>
    <w:rsid w:val="00D22207"/>
    <w:rsid w:val="00D437CA"/>
    <w:rsid w:val="00D521CE"/>
    <w:rsid w:val="00D67FDF"/>
    <w:rsid w:val="00DB1CC9"/>
    <w:rsid w:val="00DC0610"/>
    <w:rsid w:val="00DC60C2"/>
    <w:rsid w:val="00DD1A8B"/>
    <w:rsid w:val="00DE2D8D"/>
    <w:rsid w:val="00DF668B"/>
    <w:rsid w:val="00E360D9"/>
    <w:rsid w:val="00E73254"/>
    <w:rsid w:val="00E77C69"/>
    <w:rsid w:val="00EB61D7"/>
    <w:rsid w:val="00EE1223"/>
    <w:rsid w:val="00EF0E87"/>
    <w:rsid w:val="00F3448E"/>
    <w:rsid w:val="00F5432E"/>
    <w:rsid w:val="00F744BA"/>
    <w:rsid w:val="00F955E0"/>
    <w:rsid w:val="00F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668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40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4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</dc:creator>
  <cp:lastModifiedBy>Nevalenna</cp:lastModifiedBy>
  <cp:revision>4</cp:revision>
  <cp:lastPrinted>2021-01-12T08:12:00Z</cp:lastPrinted>
  <dcterms:created xsi:type="dcterms:W3CDTF">2025-06-24T07:03:00Z</dcterms:created>
  <dcterms:modified xsi:type="dcterms:W3CDTF">2025-06-24T07:07:00Z</dcterms:modified>
</cp:coreProperties>
</file>